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pStyle w:val="Heading5"/>
        <w:keepNext w:val="on"/>
        <w:tabs>
          <w:tab w:val="left" w:pos="0"/>
        </w:tabs>
        <w:spacing w:before="0" w:after="0"/>
        <w:ind w:left="2880" w:firstLine="720"/>
        <w:rPr>
          <w:rFonts w:ascii="Times New Roman" w:hAnsi="Times New Roman"/>
          <w:i w:val="off"/>
          <w:sz w:val="24"/>
          <w:szCs w:val="24"/>
        </w:rPr>
      </w:pPr>
      <w:r>
        <w:rPr>
          <w:rFonts w:ascii="Times New Roman" w:hAnsi="Times New Roman"/>
          <w:i w:val="off"/>
          <w:sz w:val="24"/>
          <w:szCs w:val="24"/>
        </w:rPr>
        <w:t>CURRICULUM VITAE</w:t>
      </w:r>
    </w:p>
    <w:p/>
    <w:p>
      <w:pPr>
        <w:pStyle w:val="Title"/>
        <w:rPr>
          <w:sz w:val="24"/>
          <w:szCs w:val="24"/>
        </w:rPr>
      </w:pPr>
      <w:r>
        <w:rPr>
          <w:sz w:val="24"/>
          <w:szCs w:val="24"/>
        </w:rPr>
        <w:t>MOHD KAMRAN ANSARI</w:t>
      </w:r>
    </w:p>
    <w:p>
      <w:pPr>
        <w:tabs>
          <w:tab w:val="left" w:pos="6660"/>
        </w:tabs>
        <w:rPr>
          <w:rStyle w:val="SubtleEmphasis"/>
          <w:b/>
          <w:i w:val="off"/>
          <w:color w:val="000000" w:themeColor="text1"/>
        </w:rPr>
      </w:pPr>
      <w:r>
        <w:rPr>
          <w:rStyle w:val="SubtleEmphasis"/>
          <w:b/>
          <w:i w:val="off"/>
          <w:color w:val="000000" w:themeColor="text1"/>
        </w:rPr>
        <w:t>Electrical Supervisor</w:t>
      </w:r>
    </w:p>
    <w:p>
      <w:pPr>
        <w:tabs>
          <w:tab w:val="left" w:pos="6660"/>
        </w:tabs>
        <w:rPr/>
      </w:pPr>
      <w:r>
        <w:t>Experience: - 4.</w:t>
      </w:r>
      <w:r>
        <w:t xml:space="preserve">03 </w:t>
      </w:r>
      <w:r>
        <w:t>year</w:t>
      </w:r>
    </w:p>
    <w:p>
      <w:pPr>
        <w:rPr>
          <w:bCs/>
        </w:rPr>
      </w:pPr>
      <w:r>
        <w:rPr>
          <w:bCs/>
          <w:lang w:val="fr-FR"/>
        </w:rPr>
        <w:t>Email          :-</w:t>
      </w:r>
      <w:r>
        <w:rPr>
          <w:bCs/>
          <w:lang w:val="fr-FR"/>
        </w:rPr>
        <w:t xml:space="preserve"> </w:t>
      </w:r>
      <w:r>
        <w:fldChar w:fldCharType="begin"/>
      </w:r>
      <w:r>
        <w:instrText xml:space="preserve">HYPERLINK "mailto:mohdkamranakmal27@gmail.com" </w:instrText>
      </w:r>
      <w:r>
        <w:fldChar w:fldCharType="separate"/>
      </w:r>
      <w:r>
        <w:rPr>
          <w:rStyle w:val="Hyperlink"/>
        </w:rPr>
        <w:t>mohdkamranakmal27@gmail.com</w:t>
      </w:r>
      <w:r>
        <w:fldChar w:fldCharType="end"/>
      </w:r>
    </w:p>
    <w:p>
      <w:pPr>
        <w:tabs>
          <w:tab w:val="left" w:pos="6660"/>
        </w:tabs>
        <w:rPr>
          <w:rFonts w:ascii="Trebuchet MS" w:hAnsi="Trebuchet MS"/>
        </w:rPr>
      </w:pPr>
      <w:r>
        <w:rPr>
          <w:bCs/>
          <w:lang w:val="fr-FR"/>
        </w:rPr>
        <w:t>Mobile</w:t>
      </w:r>
      <w:r>
        <w:rPr>
          <w:bCs/>
          <w:lang w:val="fr-FR"/>
        </w:rPr>
        <w:t xml:space="preserve">       </w:t>
      </w:r>
      <w:r>
        <w:rPr>
          <w:bCs/>
          <w:lang w:val="fr-FR"/>
        </w:rPr>
        <w:t xml:space="preserve"> :</w:t>
      </w:r>
      <w:r>
        <w:rPr>
          <w:bCs/>
          <w:lang w:val="fr-FR"/>
        </w:rPr>
        <w:t>-</w:t>
      </w:r>
      <w:r>
        <w:rPr>
          <w:bCs/>
          <w:lang w:val="fr-FR"/>
        </w:rPr>
        <w:t xml:space="preserve"> </w:t>
      </w:r>
      <w:r>
        <w:t>+918080803089</w:t>
      </w:r>
      <w:bookmarkStart w:id="0" w:name="_GoBack"/>
      <w:bookmarkEnd w:id="0"/>
    </w:p>
    <w:p>
      <w:pPr>
        <w:tabs>
          <w:tab w:val="left" w:pos="6660"/>
        </w:tabs>
        <w:rPr>
          <w:rFonts w:ascii="Trebuchet MS" w:hAnsi="Trebuchet MS"/>
        </w:rPr>
      </w:pPr>
    </w:p>
    <w:p>
      <w:pPr>
        <w:tabs>
          <w:tab w:val="left" w:pos="66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Address       :   </w:t>
      </w:r>
      <w:r>
        <w:rPr>
          <w:rFonts w:ascii="Trebuchet MS" w:hAnsi="Trebuchet MS"/>
        </w:rPr>
        <w:t xml:space="preserve">Tahira </w:t>
      </w:r>
      <w:r>
        <w:rPr>
          <w:rFonts w:ascii="Trebuchet MS" w:hAnsi="Trebuchet MS"/>
        </w:rPr>
        <w:t xml:space="preserve">Apartment - </w:t>
      </w:r>
      <w:r>
        <w:rPr>
          <w:rFonts w:ascii="Trebuchet MS" w:hAnsi="Trebuchet MS"/>
        </w:rPr>
        <w:t xml:space="preserve">6th </w:t>
      </w:r>
      <w:r>
        <w:rPr>
          <w:rFonts w:ascii="Trebuchet MS" w:hAnsi="Trebuchet MS"/>
        </w:rPr>
        <w:t xml:space="preserve">floor </w:t>
      </w:r>
      <w:r>
        <w:rPr>
          <w:rFonts w:ascii="Trebuchet MS" w:hAnsi="Trebuchet MS"/>
        </w:rPr>
        <w:t xml:space="preserve">Room </w:t>
      </w:r>
      <w:r>
        <w:rPr>
          <w:rFonts w:ascii="Trebuchet MS" w:hAnsi="Trebuchet MS"/>
        </w:rPr>
        <w:t xml:space="preserve">No </w:t>
      </w:r>
      <w:r>
        <w:rPr>
          <w:rFonts w:ascii="Trebuchet MS" w:hAnsi="Trebuchet MS"/>
        </w:rPr>
        <w:t xml:space="preserve">602 , </w:t>
      </w:r>
      <w:r>
        <w:rPr>
          <w:rFonts w:ascii="Trebuchet MS" w:hAnsi="Trebuchet MS"/>
        </w:rPr>
        <w:t xml:space="preserve">Jubilee </w:t>
      </w:r>
      <w:r>
        <w:rPr>
          <w:rFonts w:ascii="Trebuchet MS" w:hAnsi="Trebuchet MS"/>
        </w:rPr>
        <w:t xml:space="preserve">Park </w:t>
      </w:r>
      <w:r>
        <w:rPr>
          <w:rFonts w:ascii="Trebuchet MS" w:hAnsi="Trebuchet MS"/>
        </w:rPr>
        <w:t>Kausa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Mumbra </w:t>
      </w:r>
      <w:r>
        <w:rPr>
          <w:rFonts w:ascii="Trebuchet MS" w:hAnsi="Trebuchet MS"/>
        </w:rPr>
        <w:t>-</w:t>
      </w:r>
    </w:p>
    <w:p>
      <w:pPr>
        <w:tabs>
          <w:tab w:val="left" w:pos="6660"/>
        </w:tabs>
        <w:rPr>
          <w:rFonts w:ascii="Trebuchet MS" w:cs="Arial" w:hAnsi="Trebuchet MS"/>
        </w:rPr>
      </w:pPr>
      <w:r>
        <w:rPr>
          <w:rFonts w:ascii="Trebuchet MS" w:hAnsi="Trebuchet MS"/>
        </w:rPr>
        <w:t xml:space="preserve">                           </w:t>
      </w:r>
      <w:r>
        <w:rPr>
          <w:rFonts w:ascii="Trebuchet MS" w:hAnsi="Trebuchet MS"/>
        </w:rPr>
        <w:t>Thane</w:t>
      </w:r>
      <w:r>
        <w:rPr>
          <w:rFonts w:ascii="Trebuchet MS" w:hAnsi="Trebuchet MS"/>
        </w:rPr>
        <w:t xml:space="preserve">- </w:t>
      </w:r>
      <w:r>
        <w:rPr>
          <w:rFonts w:ascii="Trebuchet MS" w:hAnsi="Trebuchet MS"/>
        </w:rPr>
        <w:t>400612</w:t>
      </w:r>
    </w:p>
    <w:p>
      <w:pPr>
        <w:rPr>
          <w:b/>
          <w:caps/>
        </w:rPr>
      </w:pPr>
      <w:r>
        <w:rPr>
          <w:b/>
          <w:caps/>
        </w:rPr>
        <w:t>Career Objective</w:t>
      </w:r>
    </w:p>
    <w:p>
      <w:pPr>
        <w:rPr>
          <w:i/>
        </w:rPr>
      </w:pPr>
    </w:p>
    <w:p>
      <w:r>
        <w:t>To excel in life through continuous improvements with the reputed organization where I have a chance to contribute towards the growth and betterments of the organization</w:t>
      </w:r>
      <w:r>
        <w:t>.</w:t>
      </w:r>
    </w:p>
    <w:p>
      <w:pPr>
        <w:pStyle w:val="ListParagraph"/>
        <w:ind w:left="1440"/>
        <w:rPr>
          <w:rStyle w:val="Strong"/>
        </w:rPr>
      </w:pPr>
    </w:p>
    <w:p>
      <w:pPr>
        <w:pStyle w:val="ListParagraph"/>
        <w:numPr>
          <w:ilvl w:val="0"/>
          <w:numId w:val="20"/>
        </w:numPr>
        <w:spacing w:after="160"/>
        <w:contextualSpacing w:val="on"/>
        <w:rPr>
          <w:rStyle w:val="Strong"/>
        </w:rPr>
      </w:pPr>
      <w:r>
        <w:rPr>
          <w:rStyle w:val="Strong"/>
        </w:rPr>
        <w:t>Government License</w:t>
      </w:r>
    </w:p>
    <w:p>
      <w:pPr>
        <w:pStyle w:val="ListParagraph"/>
        <w:spacing w:after="160"/>
        <w:ind w:left="1440"/>
        <w:contextualSpacing w:val="on"/>
        <w:rPr>
          <w:rStyle w:val="Strong"/>
        </w:rPr>
      </w:pPr>
    </w:p>
    <w:p>
      <w:pPr>
        <w:pStyle w:val="ListParagraph"/>
        <w:numPr>
          <w:ilvl w:val="0"/>
          <w:numId w:val="24"/>
        </w:numPr>
        <w:spacing w:after="160"/>
        <w:ind w:left="720"/>
        <w:contextualSpacing w:val="on"/>
        <w:rPr/>
      </w:pPr>
      <w:r>
        <w:rPr>
          <w:rStyle w:val="BookTitle"/>
          <w:b w:val="off"/>
          <w:i w:val="off"/>
        </w:rPr>
        <w:t>ELECTRICIAN PWD license holder (Maharashtra state)</w:t>
      </w:r>
    </w:p>
    <w:p>
      <w:pPr>
        <w:pStyle w:val="BodyText2"/>
        <w:numPr>
          <w:ilvl w:val="0"/>
          <w:numId w:val="20"/>
        </w:numPr>
        <w:spacing w:line="36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EDUCATIONAL QUALIFICATION</w:t>
      </w:r>
    </w:p>
    <w:tbl>
      <w:tblPr>
        <w:tblW w:w="9990" w:type="dxa"/>
        <w:tblInd w:w="-8" w:type="dxa"/>
        <w:tblLook w:val="04A0"/>
      </w:tblPr>
      <w:tblGrid>
        <w:gridCol w:w="479"/>
        <w:gridCol w:w="1121"/>
        <w:gridCol w:w="3480"/>
        <w:gridCol w:w="3480"/>
        <w:gridCol w:w="1430"/>
      </w:tblGrid>
      <w:tr>
        <w:trPr>
          <w:trHeight w:val="330"/>
        </w:trPr>
        <w:tc>
          <w:tcPr>
            <w:cnfStyle w:val="101000000000"/>
            <w:tcW w:w="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Sr.</w:t>
            </w:r>
          </w:p>
        </w:tc>
        <w:tc>
          <w:tcPr>
            <w:cnfStyle w:val="100000000000"/>
            <w:tcW w:w="1121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Standard</w:t>
            </w:r>
          </w:p>
        </w:tc>
        <w:tc>
          <w:tcPr>
            <w:cnfStyle w:val="100000000000"/>
            <w:tcW w:w="3480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Board/ University</w:t>
            </w:r>
          </w:p>
        </w:tc>
        <w:tc>
          <w:tcPr>
            <w:cnfStyle w:val="100000000000"/>
            <w:tcW w:w="3480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Mark Obtained</w:t>
            </w:r>
          </w:p>
        </w:tc>
        <w:tc>
          <w:tcPr>
            <w:cnfStyle w:val="100000000000"/>
            <w:tcW w:w="1430" w:type="dxa"/>
            <w:tcBorders>
              <w:top w:val="single" w:color="auto" w:sz="8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Passing year</w:t>
            </w:r>
          </w:p>
        </w:tc>
      </w:tr>
      <w:tr>
        <w:trPr>
          <w:trHeight w:val="645"/>
        </w:trPr>
        <w:tc>
          <w:tcPr>
            <w:cnfStyle w:val="001000100000"/>
            <w:tcW w:w="479" w:type="dxa"/>
            <w:tcBorders>
              <w:top w:val="nil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cnfStyle w:val="000000100000"/>
            <w:tcW w:w="1121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10</w:t>
            </w:r>
            <w:r>
              <w:rPr>
                <w:rFonts w:ascii="Calibri" w:cs="Calibri" w:hAnsi="Calibri"/>
                <w:b/>
                <w:bCs/>
                <w:i/>
                <w:iCs/>
                <w:color w:val="000000"/>
                <w:vertAlign w:val="superscript"/>
                <w:lang w:eastAsia="en-US"/>
              </w:rPr>
              <w:t>th</w:t>
            </w:r>
          </w:p>
        </w:tc>
        <w:tc>
          <w:tcPr>
            <w:cnfStyle w:val="000000100000"/>
            <w:tcW w:w="348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S.R.M.S.H.N High School Maharashtra State</w:t>
            </w:r>
          </w:p>
        </w:tc>
        <w:tc>
          <w:tcPr>
            <w:cnfStyle w:val="000000100000"/>
            <w:tcW w:w="348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56%</w:t>
            </w:r>
          </w:p>
        </w:tc>
        <w:tc>
          <w:tcPr>
            <w:cnfStyle w:val="000000100000"/>
            <w:tcW w:w="143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2012</w:t>
            </w:r>
          </w:p>
        </w:tc>
      </w:tr>
      <w:tr>
        <w:trPr>
          <w:trHeight w:val="645"/>
        </w:trPr>
        <w:tc>
          <w:tcPr>
            <w:cnfStyle w:val="001000010000"/>
            <w:tcW w:w="479" w:type="dxa"/>
            <w:tcBorders>
              <w:top w:val="nil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cnfStyle w:val="000000010000"/>
            <w:tcW w:w="1121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ITI</w:t>
            </w:r>
          </w:p>
        </w:tc>
        <w:tc>
          <w:tcPr>
            <w:cnfStyle w:val="000000010000"/>
            <w:tcW w:w="348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ST. joseph</w:t>
            </w: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 xml:space="preserve"> Technical Collage Maharashtra state</w:t>
            </w:r>
          </w:p>
        </w:tc>
        <w:tc>
          <w:tcPr>
            <w:cnfStyle w:val="000000010000"/>
            <w:tcW w:w="348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Average upto 4</w:t>
            </w:r>
            <w:r>
              <w:rPr>
                <w:rFonts w:ascii="Calibri" w:cs="Calibri" w:hAnsi="Calibri"/>
                <w:b/>
                <w:bCs/>
                <w:color w:val="000000"/>
                <w:vertAlign w:val="superscript"/>
                <w:lang w:eastAsia="en-US"/>
              </w:rPr>
              <w:t>th</w:t>
            </w: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 xml:space="preserve"> semester 70%</w:t>
            </w:r>
          </w:p>
        </w:tc>
        <w:tc>
          <w:tcPr>
            <w:cnfStyle w:val="000000010000"/>
            <w:tcW w:w="143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2015</w:t>
            </w:r>
          </w:p>
        </w:tc>
      </w:tr>
      <w:tr>
        <w:trPr>
          <w:trHeight w:val="330"/>
        </w:trPr>
        <w:tc>
          <w:tcPr>
            <w:cnfStyle w:val="001000100000"/>
            <w:tcW w:w="479" w:type="dxa"/>
            <w:tcBorders>
              <w:top w:val="nil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3</w:t>
            </w:r>
          </w:p>
        </w:tc>
        <w:tc>
          <w:tcPr>
            <w:cnfStyle w:val="000000100000"/>
            <w:tcW w:w="1121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NCVT</w:t>
            </w:r>
          </w:p>
        </w:tc>
        <w:tc>
          <w:tcPr>
            <w:cnfStyle w:val="000000100000"/>
            <w:tcW w:w="348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i/>
                <w:iCs/>
                <w:color w:val="000000"/>
                <w:lang w:eastAsia="en-US"/>
              </w:rPr>
              <w:t>M.S.E.D.C.L Maharashtra state</w:t>
            </w:r>
          </w:p>
        </w:tc>
        <w:tc>
          <w:tcPr>
            <w:cnfStyle w:val="000000100000"/>
            <w:tcW w:w="348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71%</w:t>
            </w:r>
          </w:p>
        </w:tc>
        <w:tc>
          <w:tcPr>
            <w:cnfStyle w:val="000000100000"/>
            <w:tcW w:w="1430" w:type="dxa"/>
            <w:tcBorders>
              <w:top w:val="nil" w:sz="4" w:space="0"/>
              <w:left w:val="nil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cs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cs="Calibri" w:hAnsi="Calibri"/>
                <w:b/>
                <w:bCs/>
                <w:color w:val="000000"/>
                <w:lang w:eastAsia="en-US"/>
              </w:rPr>
              <w:t>2017</w:t>
            </w:r>
          </w:p>
        </w:tc>
      </w:tr>
    </w:tbl>
    <w:p>
      <w:pPr>
        <w:pStyle w:val="ListParagraph"/>
        <w:ind w:left="1440"/>
        <w:rPr>
          <w:rStyle w:val="Strong"/>
        </w:rPr>
      </w:pPr>
    </w:p>
    <w:p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WORKING EXPERIENCE</w:t>
      </w:r>
    </w:p>
    <w:p>
      <w:pPr>
        <w:ind w:left="720"/>
        <w:rPr>
          <w:b/>
        </w:rPr>
      </w:pPr>
      <w:r>
        <w:rPr>
          <w:rStyle w:val="Strong"/>
          <w:b w:val="off"/>
          <w:bCs w:val="off"/>
        </w:rPr>
        <w:t>1.</w:t>
      </w:r>
      <w:r>
        <w:rPr>
          <w:rStyle w:val="Strong"/>
        </w:rPr>
        <w:t xml:space="preserve"> </w:t>
      </w:r>
      <w:r>
        <w:rPr>
          <w:rStyle w:val="Strong"/>
          <w:u w:val="single"/>
        </w:rPr>
        <w:t>Property Solution India Pvt. Ltd</w:t>
      </w:r>
      <w:r>
        <w:rPr>
          <w:b/>
          <w:u w:val="single"/>
        </w:rPr>
        <w:t xml:space="preserve"> (</w:t>
      </w:r>
      <w:r>
        <w:rPr>
          <w:rStyle w:val="Strong"/>
          <w:u w:val="single"/>
        </w:rPr>
        <w:t>KALPATARU Paramount Site</w:t>
      </w:r>
      <w:r>
        <w:rPr>
          <w:rStyle w:val="Strong"/>
          <w:u w:val="single"/>
        </w:rPr>
        <w:t>, Thane)</w:t>
      </w:r>
    </w:p>
    <w:p>
      <w:pPr>
        <w:pStyle w:val="ListParagraph"/>
        <w:rPr>
          <w:b/>
        </w:rPr>
      </w:pPr>
      <w:r>
        <w:rPr>
          <w:b/>
        </w:rPr>
        <w:t xml:space="preserve">Designation – </w:t>
      </w:r>
      <w:r>
        <w:rPr>
          <w:rStyle w:val="Strong"/>
        </w:rPr>
        <w:t>Electrician</w:t>
      </w:r>
    </w:p>
    <w:p>
      <w:pPr>
        <w:pStyle w:val="ListParagraph"/>
        <w:rPr>
          <w:rStyle w:val="BookTitle"/>
          <w:rFonts w:asciiTheme="minorHAnsi" w:cstheme="minorHAnsi" w:hAnsiTheme="minorHAnsi"/>
          <w:i w:val="off"/>
        </w:rPr>
      </w:pPr>
      <w:r>
        <w:rPr>
          <w:b/>
        </w:rPr>
        <w:t>Duration –</w:t>
      </w:r>
      <w:r>
        <w:rPr>
          <w:b/>
        </w:rPr>
        <w:t xml:space="preserve"> October</w:t>
      </w:r>
      <w:r>
        <w:rPr>
          <w:rStyle w:val="BookTitle"/>
          <w:i w:val="off"/>
        </w:rPr>
        <w:t xml:space="preserve"> 2017 </w:t>
      </w:r>
      <w:r>
        <w:rPr>
          <w:b/>
        </w:rPr>
        <w:t>TO Till date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 xml:space="preserve">Install, test, </w:t>
      </w:r>
      <w:r>
        <w:rPr>
          <w:rFonts w:asciiTheme="minorHAnsi" w:cstheme="minorHAnsi" w:hAnsiTheme="minorHAnsi"/>
        </w:rPr>
        <w:t>maintain</w:t>
      </w:r>
      <w:r>
        <w:rPr>
          <w:rStyle w:val="Strong"/>
          <w:rFonts w:asciiTheme="minorHAnsi" w:cstheme="minorHAnsi" w:hAnsiTheme="minorHAnsi"/>
          <w:b w:val="off"/>
        </w:rPr>
        <w:t>, troubleshoot, repair electrical wiring fixtures, control device and equipment.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Test electrical system and continuity of circuit in electrical wiring equipment and fixture 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Read and interpret drawing, blueprints, electrical code specification systematic in order to effectively.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Operation and maintenance of DG set.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Transformer installation and Three</w:t>
      </w:r>
      <w:r>
        <w:rPr>
          <w:rStyle w:val="Strong"/>
          <w:rFonts w:asciiTheme="minorHAnsi" w:cstheme="minorHAnsi" w:hAnsiTheme="minorHAnsi"/>
          <w:b w:val="off"/>
        </w:rPr>
        <w:t xml:space="preserve"> phase LT, HT knowledge.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Study drawing of Electrical Com</w:t>
      </w:r>
      <w:r>
        <w:rPr>
          <w:rStyle w:val="Strong"/>
          <w:rFonts w:asciiTheme="minorHAnsi" w:cstheme="minorHAnsi" w:hAnsiTheme="minorHAnsi"/>
          <w:b w:val="off"/>
        </w:rPr>
        <w:t>mercial and Residential and get the work done as per Drawing.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 xml:space="preserve"> Knowledge of electrical cables selection and load calculation.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Knowledge of plumbing maintenance work.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Solving Daily Electrical Problem As Well As Other Maintenance Problem.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Inspect Electrical Components, such as transformer and Circuit Breakers.</w:t>
      </w:r>
    </w:p>
    <w:p>
      <w:pPr>
        <w:pStyle w:val="ListParagraph"/>
        <w:numPr>
          <w:ilvl w:val="0"/>
          <w:numId w:val="31"/>
        </w:numPr>
        <w:spacing w:after="160" w:line="259" w:lineRule="auto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>Coordinate with the third party agency for repairing (if required.</w:t>
      </w:r>
    </w:p>
    <w:p>
      <w:pPr>
        <w:pStyle w:val="ListParagraph"/>
        <w:spacing w:after="160" w:line="259" w:lineRule="auto"/>
        <w:ind w:left="720" w:right="0" w:firstLine="0"/>
        <w:contextualSpacing w:val="on"/>
        <w:rPr>
          <w:rStyle w:val="Strong"/>
          <w:rFonts w:asciiTheme="minorHAnsi" w:cstheme="minorHAnsi" w:hAnsiTheme="minorHAnsi"/>
          <w:b w:val="off"/>
        </w:rPr>
      </w:pPr>
      <w:r>
        <w:rPr>
          <w:rStyle w:val="Strong"/>
          <w:rFonts w:asciiTheme="minorHAnsi" w:cstheme="minorHAnsi" w:hAnsiTheme="minorHAnsi"/>
          <w:b w:val="off"/>
        </w:rPr>
        <w:t xml:space="preserve">    </w:t>
      </w:r>
      <w:r>
        <w:rPr>
          <w:rStyle w:val="Strong"/>
          <w:rFonts w:asciiTheme="minorHAnsi" w:cstheme="minorHAnsi" w:hAnsiTheme="minorHAnsi"/>
          <w:b w:val="off"/>
        </w:rPr>
        <w:t xml:space="preserve">                                                                      </w:t>
      </w:r>
    </w:p>
    <w:p>
      <w:pPr>
        <w:pStyle w:val="ListParagraph"/>
        <w:numPr>
          <w:ilvl w:val="0"/>
          <w:numId w:val="30"/>
        </w:numPr>
        <w:spacing w:after="160"/>
        <w:contextualSpacing w:val="on"/>
        <w:rPr>
          <w:rStyle w:val="Strong"/>
          <w:u w:val="single"/>
        </w:rPr>
      </w:pPr>
      <w:r>
        <w:rPr>
          <w:rStyle w:val="Strong"/>
          <w:u w:val="single"/>
        </w:rPr>
        <w:t>Pursued A</w:t>
      </w:r>
      <w:r>
        <w:rPr>
          <w:rStyle w:val="Strong"/>
          <w:u w:val="single"/>
        </w:rPr>
        <w:t>pprenticeship at Maharashtra State Electrical</w:t>
      </w:r>
      <w:r>
        <w:rPr>
          <w:rStyle w:val="Strong"/>
          <w:u w:val="single"/>
        </w:rPr>
        <w:t xml:space="preserve"> distribution company Ltd </w:t>
      </w:r>
    </w:p>
    <w:p>
      <w:pPr>
        <w:pStyle w:val="ListParagraph"/>
        <w:ind w:left="1080"/>
        <w:rPr>
          <w:rStyle w:val="Strong"/>
        </w:rPr>
      </w:pPr>
      <w:r>
        <w:rPr>
          <w:b/>
        </w:rPr>
        <w:t>Designation –</w:t>
      </w:r>
      <w:r>
        <w:rPr>
          <w:rStyle w:val="Strong"/>
        </w:rPr>
        <w:t xml:space="preserve"> </w:t>
      </w:r>
      <w:r>
        <w:rPr>
          <w:rStyle w:val="Strong"/>
        </w:rPr>
        <w:t>Electrician</w:t>
      </w:r>
    </w:p>
    <w:p>
      <w:pPr>
        <w:spacing w:after="160"/>
        <w:contextualSpacing w:val="on"/>
        <w:rPr>
          <w:rStyle w:val="Strong"/>
        </w:rPr>
      </w:pPr>
      <w:r>
        <w:rPr>
          <w:rStyle w:val="Strong"/>
        </w:rPr>
        <w:t xml:space="preserve">                  </w:t>
      </w:r>
      <w:r>
        <w:rPr>
          <w:b/>
        </w:rPr>
        <w:t>Duration</w:t>
      </w:r>
      <w:r>
        <w:rPr>
          <w:rStyle w:val="Strong"/>
        </w:rPr>
        <w:t>:</w:t>
      </w:r>
      <w:r>
        <w:rPr>
          <w:rStyle w:val="Strong"/>
        </w:rPr>
        <w:t xml:space="preserve"> </w:t>
      </w:r>
      <w:r>
        <w:rPr>
          <w:rStyle w:val="Strong"/>
        </w:rPr>
        <w:t xml:space="preserve"> Oct 2016 </w:t>
      </w:r>
      <w:r>
        <w:rPr>
          <w:rStyle w:val="Strong"/>
        </w:rPr>
        <w:t xml:space="preserve">to </w:t>
      </w:r>
      <w:r>
        <w:rPr>
          <w:rStyle w:val="Strong"/>
        </w:rPr>
        <w:t>Oct 2017</w:t>
      </w:r>
      <w:r>
        <w:rPr>
          <w:rStyle w:val="Strong"/>
        </w:rPr>
        <w:t xml:space="preserve"> (1 Year)</w:t>
      </w:r>
    </w:p>
    <w:p>
      <w:pPr>
        <w:pStyle w:val="ListParagraph"/>
        <w:numPr>
          <w:ilvl w:val="0"/>
          <w:numId w:val="36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Installation and maintain electrical work on plant electrical system, equipment and apparatus to provide a continuous flow of power and lighting.</w:t>
      </w:r>
    </w:p>
    <w:p>
      <w:pPr>
        <w:pStyle w:val="ListParagraph"/>
        <w:numPr>
          <w:ilvl w:val="0"/>
          <w:numId w:val="36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Find out underground cable fault through hy</w:t>
      </w:r>
      <w:r>
        <w:rPr>
          <w:rStyle w:val="Strong"/>
          <w:b w:val="off"/>
        </w:rPr>
        <w:t>po test machine LT and HT cable</w:t>
      </w:r>
    </w:p>
    <w:p>
      <w:pPr>
        <w:pStyle w:val="ListParagraph"/>
        <w:numPr>
          <w:ilvl w:val="0"/>
          <w:numId w:val="36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Meter</w:t>
      </w:r>
      <w:r>
        <w:rPr>
          <w:rStyle w:val="Strong"/>
          <w:b w:val="off"/>
        </w:rPr>
        <w:t xml:space="preserve"> room wiring and single phase, </w:t>
      </w:r>
      <w:r>
        <w:rPr>
          <w:rStyle w:val="Strong"/>
          <w:b w:val="off"/>
        </w:rPr>
        <w:t>Three-phase</w:t>
      </w:r>
      <w:r>
        <w:rPr>
          <w:rStyle w:val="Strong"/>
          <w:b w:val="off"/>
        </w:rPr>
        <w:t xml:space="preserve"> CT meter connection.</w:t>
      </w:r>
    </w:p>
    <w:p>
      <w:pPr>
        <w:pStyle w:val="ListParagraph"/>
        <w:numPr>
          <w:ilvl w:val="0"/>
          <w:numId w:val="36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Customer meter disconnection as per MSEDCL billing list, due to non-payment.</w:t>
      </w:r>
    </w:p>
    <w:p>
      <w:pPr>
        <w:pStyle w:val="ListParagraph"/>
        <w:numPr>
          <w:ilvl w:val="0"/>
          <w:numId w:val="36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Maintenance of area Distribution panel &amp; mini pillar.</w:t>
      </w:r>
    </w:p>
    <w:p>
      <w:pPr>
        <w:pStyle w:val="ListParagraph"/>
        <w:numPr>
          <w:ilvl w:val="0"/>
          <w:numId w:val="30"/>
        </w:numPr>
        <w:spacing w:after="160" w:line="259" w:lineRule="auto"/>
        <w:contextualSpacing w:val="on"/>
        <w:rPr>
          <w:rStyle w:val="Strong"/>
          <w:u w:val="single"/>
        </w:rPr>
      </w:pPr>
      <w:r>
        <w:rPr>
          <w:rStyle w:val="Strong"/>
          <w:u w:val="single"/>
        </w:rPr>
        <w:t xml:space="preserve">A.R.B Electrical </w:t>
      </w:r>
      <w:r>
        <w:rPr>
          <w:rStyle w:val="Strong"/>
          <w:u w:val="single"/>
        </w:rPr>
        <w:t>, Bhandup, Mumbai</w:t>
      </w:r>
    </w:p>
    <w:p>
      <w:pPr>
        <w:pStyle w:val="ListParagraph"/>
        <w:ind w:left="1080"/>
        <w:rPr>
          <w:rStyle w:val="Strong"/>
        </w:rPr>
      </w:pPr>
      <w:r>
        <w:rPr>
          <w:b/>
        </w:rPr>
        <w:t>Designation –</w:t>
      </w:r>
      <w:r>
        <w:rPr>
          <w:rStyle w:val="Strong"/>
        </w:rPr>
        <w:t xml:space="preserve"> Trainee electrician</w:t>
      </w:r>
    </w:p>
    <w:p>
      <w:p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</w:rPr>
        <w:t xml:space="preserve">                  </w:t>
      </w:r>
      <w:r>
        <w:rPr>
          <w:b/>
        </w:rPr>
        <w:t>Duration</w:t>
      </w:r>
      <w:r>
        <w:rPr>
          <w:rStyle w:val="Strong"/>
        </w:rPr>
        <w:t>:</w:t>
      </w:r>
      <w:r>
        <w:rPr>
          <w:rStyle w:val="Strong"/>
        </w:rPr>
        <w:t xml:space="preserve"> - </w:t>
      </w:r>
      <w:r>
        <w:rPr>
          <w:rStyle w:val="Strong"/>
        </w:rPr>
        <w:t>Sep 2015 till Sep 2016 (</w:t>
      </w:r>
      <w:r>
        <w:rPr>
          <w:rStyle w:val="Strong"/>
        </w:rPr>
        <w:t xml:space="preserve">1 </w:t>
      </w:r>
      <w:r>
        <w:rPr>
          <w:rStyle w:val="Strong"/>
        </w:rPr>
        <w:t>Year)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Knowledge of LT cable joint.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RMU installation and operating.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Installation of distributio</w:t>
      </w:r>
      <w:r>
        <w:rPr>
          <w:rStyle w:val="Strong"/>
          <w:b w:val="off"/>
        </w:rPr>
        <w:t>n Panel.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Street light wiring and maintenance.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Knowledge of cable gland work.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Identify fault in circuits and panel.</w:t>
      </w:r>
    </w:p>
    <w:p>
      <w:pPr>
        <w:pStyle w:val="ListParagraph"/>
        <w:numPr>
          <w:ilvl w:val="0"/>
          <w:numId w:val="38"/>
        </w:numPr>
        <w:spacing w:after="160" w:line="259" w:lineRule="auto"/>
        <w:contextualSpacing w:val="on"/>
        <w:rPr>
          <w:rStyle w:val="Strong"/>
          <w:b w:val="off"/>
          <w:i/>
        </w:rPr>
      </w:pPr>
      <w:r>
        <w:rPr>
          <w:rStyle w:val="Strong"/>
          <w:b w:val="off"/>
        </w:rPr>
        <w:t xml:space="preserve">Knowledge of </w:t>
      </w:r>
      <w:r>
        <w:rPr>
          <w:rStyle w:val="Strong"/>
          <w:b w:val="off"/>
        </w:rPr>
        <w:t>earthling</w:t>
      </w:r>
      <w:r>
        <w:rPr>
          <w:rStyle w:val="Strong"/>
          <w:b w:val="off"/>
        </w:rPr>
        <w:t xml:space="preserve"> system.</w:t>
      </w:r>
    </w:p>
    <w:p>
      <w:pPr>
        <w:pStyle w:val="ListParagraph"/>
        <w:numPr>
          <w:ilvl w:val="0"/>
          <w:numId w:val="30"/>
        </w:numPr>
        <w:spacing w:after="160" w:line="259" w:lineRule="auto"/>
        <w:contextualSpacing w:val="on"/>
        <w:rPr>
          <w:rStyle w:val="Strong"/>
          <w:u w:val="single"/>
        </w:rPr>
      </w:pPr>
      <w:r>
        <w:rPr>
          <w:rStyle w:val="Strong"/>
          <w:u w:val="single"/>
        </w:rPr>
        <w:t xml:space="preserve">Software </w:t>
      </w:r>
      <w:r>
        <w:rPr>
          <w:rStyle w:val="Strong"/>
          <w:u w:val="single"/>
        </w:rPr>
        <w:t>skills:</w:t>
      </w:r>
    </w:p>
    <w:p>
      <w:pPr>
        <w:pStyle w:val="ListParagraph"/>
        <w:numPr>
          <w:ilvl w:val="0"/>
          <w:numId w:val="3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MS – Word</w:t>
      </w:r>
      <w:r>
        <w:rPr>
          <w:rStyle w:val="Strong"/>
          <w:b w:val="off"/>
        </w:rPr>
        <w:t xml:space="preserve">, </w:t>
      </w:r>
      <w:r>
        <w:rPr>
          <w:rStyle w:val="Strong"/>
          <w:b w:val="off"/>
        </w:rPr>
        <w:t>MS – Excel</w:t>
      </w:r>
      <w:r>
        <w:rPr>
          <w:rStyle w:val="Strong"/>
          <w:b w:val="off"/>
        </w:rPr>
        <w:t xml:space="preserve">, </w:t>
      </w:r>
      <w:r>
        <w:rPr>
          <w:rStyle w:val="Strong"/>
          <w:b w:val="off"/>
        </w:rPr>
        <w:t>Power Point</w:t>
      </w:r>
      <w:r>
        <w:rPr>
          <w:rStyle w:val="Strong"/>
          <w:b w:val="off"/>
        </w:rPr>
        <w:t xml:space="preserve">, </w:t>
      </w:r>
      <w:r>
        <w:rPr>
          <w:rStyle w:val="Strong"/>
          <w:b w:val="off"/>
        </w:rPr>
        <w:t>Internet etc.</w:t>
      </w:r>
    </w:p>
    <w:p>
      <w:pPr>
        <w:pStyle w:val="ListParagraph"/>
        <w:numPr>
          <w:ilvl w:val="0"/>
          <w:numId w:val="30"/>
        </w:numPr>
        <w:spacing w:after="160" w:line="259" w:lineRule="auto"/>
        <w:contextualSpacing w:val="on"/>
        <w:rPr>
          <w:rStyle w:val="Strong"/>
          <w:u w:val="single"/>
        </w:rPr>
      </w:pPr>
      <w:r>
        <w:rPr>
          <w:rStyle w:val="Strong"/>
          <w:u w:val="single"/>
        </w:rPr>
        <w:t>Achievements</w:t>
      </w:r>
    </w:p>
    <w:p>
      <w:pPr>
        <w:pStyle w:val="ListParagraph"/>
        <w:numPr>
          <w:ilvl w:val="0"/>
          <w:numId w:val="1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 xml:space="preserve">Certificate awarded by Godrej &amp; Boyce for electrical safety, basic </w:t>
      </w:r>
      <w:r>
        <w:rPr>
          <w:rStyle w:val="Strong"/>
          <w:b w:val="off"/>
        </w:rPr>
        <w:t>winding,</w:t>
      </w:r>
      <w:r>
        <w:rPr>
          <w:rStyle w:val="Strong"/>
          <w:b w:val="off"/>
        </w:rPr>
        <w:t xml:space="preserve"> house wiring, home appliances, Industrial electrical.</w:t>
      </w:r>
    </w:p>
    <w:p>
      <w:pPr>
        <w:pStyle w:val="ListParagraph"/>
        <w:numPr>
          <w:ilvl w:val="0"/>
          <w:numId w:val="30"/>
        </w:numPr>
        <w:spacing w:after="160" w:line="259" w:lineRule="auto"/>
        <w:contextualSpacing w:val="on"/>
        <w:rPr>
          <w:rStyle w:val="Strong"/>
          <w:u w:val="single"/>
        </w:rPr>
      </w:pPr>
      <w:r>
        <w:rPr>
          <w:rStyle w:val="Strong"/>
          <w:u w:val="single"/>
        </w:rPr>
        <w:t>Personal details</w:t>
      </w:r>
    </w:p>
    <w:p>
      <w:pPr>
        <w:pStyle w:val="ListParagraph"/>
        <w:numPr>
          <w:ilvl w:val="0"/>
          <w:numId w:val="1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Name               :    Mohd Kamran Ansari</w:t>
      </w:r>
    </w:p>
    <w:p>
      <w:pPr>
        <w:pStyle w:val="ListParagraph"/>
        <w:numPr>
          <w:ilvl w:val="0"/>
          <w:numId w:val="1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 xml:space="preserve">Father Name   :   </w:t>
      </w:r>
      <w:r>
        <w:rPr>
          <w:rStyle w:val="Strong"/>
          <w:b w:val="off"/>
        </w:rPr>
        <w:t xml:space="preserve"> </w:t>
      </w:r>
      <w:r>
        <w:rPr>
          <w:rStyle w:val="Strong"/>
          <w:b w:val="off"/>
        </w:rPr>
        <w:t>Mohd Alamgir Ansari</w:t>
      </w:r>
    </w:p>
    <w:p>
      <w:pPr>
        <w:pStyle w:val="ListParagraph"/>
        <w:numPr>
          <w:ilvl w:val="0"/>
          <w:numId w:val="1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Date of birth    :   02/04/1994</w:t>
      </w:r>
    </w:p>
    <w:p>
      <w:pPr>
        <w:pStyle w:val="ListParagraph"/>
        <w:numPr>
          <w:ilvl w:val="0"/>
          <w:numId w:val="1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Nationality       :   Indian</w:t>
      </w:r>
    </w:p>
    <w:p>
      <w:pPr>
        <w:pStyle w:val="ListParagraph"/>
        <w:numPr>
          <w:ilvl w:val="0"/>
          <w:numId w:val="19"/>
        </w:numPr>
        <w:spacing w:after="160" w:line="259" w:lineRule="auto"/>
        <w:contextualSpacing w:val="on"/>
        <w:rPr>
          <w:rStyle w:val="Strong"/>
          <w:b w:val="off"/>
        </w:rPr>
      </w:pPr>
      <w:r>
        <w:rPr>
          <w:rStyle w:val="Strong"/>
          <w:b w:val="off"/>
        </w:rPr>
        <w:t>Marital              :   Married</w:t>
      </w:r>
    </w:p>
    <w:p>
      <w:pPr>
        <w:pStyle w:val="ListParagraph"/>
        <w:numPr>
          <w:ilvl w:val="0"/>
          <w:numId w:val="19"/>
        </w:numPr>
        <w:spacing w:after="160" w:line="360" w:lineRule="auto"/>
        <w:contextualSpacing w:val="on"/>
        <w:rPr/>
      </w:pPr>
      <w:r>
        <w:rPr>
          <w:rStyle w:val="Strong"/>
          <w:b w:val="off"/>
        </w:rPr>
        <w:t>Language         :   Hindi,English,Marathi</w:t>
      </w:r>
    </w:p>
    <w:p>
      <w:pPr>
        <w:rPr>
          <w:rFonts w:ascii="Trebuchet MS" w:hAnsi="Trebuchet MS"/>
          <w:u w:val="single"/>
        </w:rPr>
      </w:pPr>
      <w:r>
        <w:rPr>
          <w:b/>
          <w:u w:val="single"/>
        </w:rPr>
        <w:t>DECLARATION</w:t>
      </w:r>
    </w:p>
    <w:p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 hereby declare that the </w:t>
      </w:r>
      <w:r>
        <w:rPr>
          <w:rFonts w:ascii="Trebuchet MS" w:hAnsi="Trebuchet MS"/>
        </w:rPr>
        <w:t>information is</w:t>
      </w:r>
      <w:r>
        <w:rPr>
          <w:rFonts w:ascii="Trebuchet MS" w:hAnsi="Trebuchet MS"/>
        </w:rPr>
        <w:t xml:space="preserve"> furnished above are true to the best of my knowledge and belief.</w:t>
      </w:r>
    </w:p>
    <w:p>
      <w:pPr>
        <w:spacing w:line="360" w:lineRule="auto"/>
        <w:rPr/>
      </w:pPr>
    </w:p>
    <w:p>
      <w:pPr>
        <w:spacing w:line="360" w:lineRule="auto"/>
        <w:rPr>
          <w:rFonts w:ascii="Trebuchet MS" w:hAnsi="Trebuchet MS"/>
        </w:rPr>
      </w:pPr>
    </w:p>
    <w:p>
      <w:pPr>
        <w:spacing w:line="360" w:lineRule="auto"/>
        <w:rPr>
          <w:rFonts w:ascii="Trebuchet MS" w:hAnsi="Trebuchet MS"/>
        </w:rPr>
      </w:pPr>
    </w:p>
    <w:p>
      <w:pPr>
        <w:spacing w:line="360" w:lineRule="auto"/>
        <w:rPr/>
      </w:pPr>
      <w:r>
        <w:rPr>
          <w:b/>
          <w:bCs/>
          <w:lang w:val="fr-FR"/>
        </w:rPr>
        <w:t xml:space="preserve">Place:- </w:t>
      </w:r>
      <w:r>
        <w:rPr>
          <w:b/>
          <w:bCs/>
          <w:lang w:val="fr-FR"/>
        </w:rPr>
        <w:t>Mumbai</w:t>
      </w:r>
      <w:r>
        <w:rPr>
          <w:b/>
          <w:bCs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Style w:val="Strong"/>
        </w:rPr>
        <w:t xml:space="preserve">Mohd </w:t>
      </w:r>
      <w:r>
        <w:rPr>
          <w:rStyle w:val="Strong"/>
        </w:rPr>
        <w:t>Kamran</w:t>
      </w:r>
      <w:r>
        <w:rPr>
          <w:rStyle w:val="Strong"/>
        </w:rPr>
        <w:t xml:space="preserve"> Ansari</w:t>
      </w:r>
      <w:r>
        <w:rPr>
          <w:rFonts w:ascii="Arial" w:cs="Arial" w:hAnsi="Arial"/>
          <w:color w:val="666666"/>
          <w:lang w:val="en-IN" w:eastAsia="en-IN"/>
        </w:rPr>
        <w:br w:type="textWrapping"/>
      </w:r>
    </w:p>
    <w:sectPr>
      <w:pgSz w:w="12240" w:h="15840"/>
      <w:pgMar w:top="1080" w:right="1080" w:bottom="10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00000000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Roman P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2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9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4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1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8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5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2"/>
      <w:numFmt w:val="decimal"/>
      <w:lvlText w:val="%1."/>
      <w:lvlJc w:val="left"/>
      <w:pPr>
        <w:ind w:left="1440" w:hanging="360"/>
      </w:pPr>
      <w:rPr/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multiLevelType w:val="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11">
    <w:multiLevelType w:val="multi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cs="Symbol" w:hAnsi="Symbol"/>
      </w:rPr>
    </w:lvl>
    <w:lvl w:ilvl="1" w:tentative="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2091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811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531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4251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971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691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411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7131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851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2562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3282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4002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4722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5442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6162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882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7602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8322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>
    <w:multiLevelType w:val="multilevel"/>
    <w:lvl w:ilvl="0" w:tentative="0">
      <w:start w:val="1"/>
      <w:numFmt w:val="decimal"/>
      <w:lvlText w:val="%1)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multiLevelType w:val="multilevel"/>
    <w:lvl w:ilvl="0" w:tentative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multiLevelType w:val="multilevel"/>
    <w:lvl w:ilvl="0" w:tentative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cs="Wingdings" w:hAnsi="Wingdings"/>
      </w:rPr>
    </w:lvl>
    <w:lvl w:ilvl="1" w:tentative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cs="Wingdings" w:hAnsi="Wingdings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Wingdings" w:hAnsi="Wingdings"/>
      </w:rPr>
    </w:lvl>
  </w:abstractNum>
  <w:abstractNum w:abstractNumId="23">
    <w:multiLevelType w:val="multilevel"/>
    <w:lvl w:ilvl="0" w:tentative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24">
    <w:multiLevelType w:val="hybridMultilevel"/>
    <w:lvl w:ilvl="0" w:tentative="0">
      <w:start w:val="1"/>
      <w:numFmt w:val="bullet"/>
      <w:lvlText w:val=""/>
      <w:lvlJc w:val="left"/>
      <w:pPr>
        <w:ind w:left="1611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331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051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771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491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211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931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651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371" w:hanging="360"/>
      </w:pPr>
      <w:rPr>
        <w:rFonts w:ascii="Wingdings" w:hAnsi="Wingdings"/>
      </w:rPr>
    </w:lvl>
  </w:abstractNum>
  <w:abstractNum w:abstractNumId="25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>
    <w:multiLevelType w:val="hybridMultilevel"/>
    <w:lvl w:ilvl="0" w:tentative="0">
      <w:start w:val="1"/>
      <w:numFmt w:val="bullet"/>
      <w:lvlText w:val=""/>
      <w:lvlJc w:val="left"/>
      <w:pPr>
        <w:ind w:left="1842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562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282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4002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722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442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162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882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602" w:hanging="360"/>
      </w:pPr>
      <w:rPr>
        <w:rFonts w:ascii="Wingdings" w:hAnsi="Wingdings"/>
      </w:rPr>
    </w:lvl>
  </w:abstractNum>
  <w:abstractNum w:abstractNumId="27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multiLevelType w:val="hybridMultilevel"/>
    <w:lvl w:ilvl="0" w:tentative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/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multiLevelType w:val="multilevel"/>
    <w:lvl w:ilvl="0" w:tentative="0">
      <w:start w:val="1"/>
      <w:numFmt w:val="none"/>
      <w:suff w:val="space"/>
      <w:lvlText w:val=""/>
      <w:lvlJc w:val="left"/>
      <w:pPr>
        <w:tabs>
          <w:tab w:val="num" w:pos="432"/>
        </w:tabs>
        <w:ind w:left="432" w:hanging="432"/>
      </w:pPr>
    </w:lvl>
    <w:lvl w:ilvl="1" w:tentative="0">
      <w:start w:val="1"/>
      <w:numFmt w:val="none"/>
      <w:suff w:val="space"/>
      <w:lvlText w:val=""/>
      <w:lvlJc w:val="left"/>
      <w:pPr>
        <w:tabs>
          <w:tab w:val="num" w:pos="576"/>
        </w:tabs>
        <w:ind w:left="576" w:hanging="576"/>
      </w:pPr>
    </w:lvl>
    <w:lvl w:ilvl="2" w:tentative="0">
      <w:start w:val="1"/>
      <w:numFmt w:val="none"/>
      <w:suff w:val="space"/>
      <w:lvlText w:val=""/>
      <w:lvlJc w:val="left"/>
      <w:pPr>
        <w:tabs>
          <w:tab w:val="num" w:pos="720"/>
        </w:tabs>
        <w:ind w:left="720" w:hanging="720"/>
      </w:pPr>
    </w:lvl>
    <w:lvl w:ilvl="3" w:tentative="0">
      <w:start w:val="1"/>
      <w:numFmt w:val="none"/>
      <w:suff w:val="space"/>
      <w:lvlText w:val=""/>
      <w:lvlJc w:val="left"/>
      <w:pPr>
        <w:tabs>
          <w:tab w:val="num" w:pos="864"/>
        </w:tabs>
        <w:ind w:left="864" w:hanging="864"/>
      </w:pPr>
    </w:lvl>
    <w:lvl w:ilvl="4" w:tentative="0">
      <w:start w:val="1"/>
      <w:numFmt w:val="none"/>
      <w:suff w:val="space"/>
      <w:lvlText w:val=""/>
      <w:lvlJc w:val="left"/>
      <w:pPr>
        <w:tabs>
          <w:tab w:val="num" w:pos="1008"/>
        </w:tabs>
        <w:ind w:left="1008" w:hanging="1008"/>
      </w:pPr>
    </w:lvl>
    <w:lvl w:ilvl="5" w:tentative="0">
      <w:start w:val="1"/>
      <w:numFmt w:val="none"/>
      <w:suff w:val="space"/>
      <w:lvlText w:val=""/>
      <w:lvlJc w:val="left"/>
      <w:pPr>
        <w:tabs>
          <w:tab w:val="num" w:pos="1152"/>
        </w:tabs>
        <w:ind w:left="1152" w:hanging="1152"/>
      </w:pPr>
    </w:lvl>
    <w:lvl w:ilvl="6" w:tentative="0">
      <w:start w:val="1"/>
      <w:numFmt w:val="none"/>
      <w:suff w:val="space"/>
      <w:lvlText w:val=""/>
      <w:lvlJc w:val="left"/>
      <w:pPr>
        <w:tabs>
          <w:tab w:val="num" w:pos="1296"/>
        </w:tabs>
        <w:ind w:left="1296" w:hanging="1296"/>
      </w:pPr>
    </w:lvl>
    <w:lvl w:ilvl="7" w:tentative="0">
      <w:start w:val="1"/>
      <w:numFmt w:val="none"/>
      <w:suff w:val="space"/>
      <w:lvlText w:val=""/>
      <w:lvlJc w:val="left"/>
      <w:pPr>
        <w:tabs>
          <w:tab w:val="num" w:pos="1440"/>
        </w:tabs>
        <w:ind w:left="1440" w:hanging="1440"/>
      </w:pPr>
    </w:lvl>
    <w:lvl w:ilvl="8" w:tentative="0">
      <w:start w:val="1"/>
      <w:numFmt w:val="none"/>
      <w:suff w:val="spac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multiLevelType w:val="hybridMultilevel"/>
    <w:lvl w:ilvl="0" w:tentative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5">
    <w:multiLevelType w:val="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36">
    <w:multiLevelType w:val="hybridMultilevel"/>
    <w:lvl w:ilvl="0" w:tentative="0">
      <w:start w:val="2"/>
      <w:numFmt w:val="decimal"/>
      <w:lvlText w:val="%1."/>
      <w:lvlJc w:val="left"/>
      <w:pPr>
        <w:ind w:left="1080" w:hanging="360"/>
      </w:pPr>
      <w:rPr/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>
    <w:multiLevelType w:val="multilevel"/>
    <w:lvl w:ilvl="0" w:tentative="0">
      <w:start w:val="1"/>
      <w:numFmt w:val="bullet"/>
      <w:lvlText w:val=""/>
      <w:lvlJc w:val="left"/>
      <w:pPr>
        <w:ind w:left="360" w:hanging="360"/>
      </w:pPr>
      <w:rPr>
        <w:rFonts w:ascii="Wingdings" w:cs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ascii="Wingdings" w:cs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ascii="Symbol" w:cs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ascii="Symbol" w:cs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ascii="Wingdings" w:cs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ascii="Wingdings" w:cs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ascii="Symbol" w:cs="Symbol" w:hAnsi="Symbol"/>
      </w:rPr>
    </w:lvl>
  </w:abstractNum>
  <w:num w:numId="1">
    <w:abstractNumId w:val="22"/>
  </w:num>
  <w:num w:numId="2">
    <w:abstractNumId w:val="11"/>
  </w:num>
  <w:num w:numId="3">
    <w:abstractNumId w:val="35"/>
  </w:num>
  <w:num w:numId="4">
    <w:abstractNumId w:val="10"/>
  </w:num>
  <w:num w:numId="5">
    <w:abstractNumId w:val="30"/>
  </w:num>
  <w:num w:numId="6">
    <w:abstractNumId w:val="16"/>
  </w:num>
  <w:num w:numId="7">
    <w:abstractNumId w:val="38"/>
  </w:num>
  <w:num w:numId="8">
    <w:abstractNumId w:val="32"/>
  </w:num>
  <w:num w:numId="9">
    <w:abstractNumId w:val="17"/>
  </w:num>
  <w:num w:numId="10">
    <w:abstractNumId w:val="23"/>
  </w:num>
  <w:num w:numId="11">
    <w:abstractNumId w:val="5"/>
  </w:num>
  <w:num w:numId="12">
    <w:abstractNumId w:val="27"/>
  </w:num>
  <w:num w:numId="13">
    <w:abstractNumId w:val="6"/>
  </w:num>
  <w:num w:numId="14">
    <w:abstractNumId w:val="37"/>
  </w:num>
  <w:num w:numId="15">
    <w:abstractNumId w:val="28"/>
  </w:num>
  <w:num w:numId="16">
    <w:abstractNumId w:val="9"/>
  </w:num>
  <w:num w:numId="17">
    <w:abstractNumId w:val="4"/>
  </w:num>
  <w:num w:numId="18">
    <w:abstractNumId w:val="13"/>
  </w:num>
  <w:num w:numId="19">
    <w:abstractNumId w:val="8"/>
  </w:num>
  <w:num w:numId="20">
    <w:abstractNumId w:val="29"/>
  </w:num>
  <w:num w:numId="21">
    <w:abstractNumId w:val="34"/>
  </w:num>
  <w:num w:numId="22">
    <w:abstractNumId w:val="19"/>
  </w:num>
  <w:num w:numId="23">
    <w:abstractNumId w:val="24"/>
  </w:num>
  <w:num w:numId="24">
    <w:abstractNumId w:val="0"/>
  </w:num>
  <w:num w:numId="25">
    <w:abstractNumId w:val="26"/>
  </w:num>
  <w:num w:numId="26">
    <w:abstractNumId w:val="14"/>
  </w:num>
  <w:num w:numId="27">
    <w:abstractNumId w:val="3"/>
  </w:num>
  <w:num w:numId="28">
    <w:abstractNumId w:val="12"/>
  </w:num>
  <w:num w:numId="29">
    <w:abstractNumId w:val="31"/>
  </w:num>
  <w:num w:numId="30">
    <w:abstractNumId w:val="36"/>
  </w:num>
  <w:num w:numId="31">
    <w:abstractNumId w:val="25"/>
  </w:num>
  <w:num w:numId="32">
    <w:abstractNumId w:val="15"/>
  </w:num>
  <w:num w:numId="33">
    <w:abstractNumId w:val="18"/>
  </w:num>
  <w:num w:numId="34">
    <w:abstractNumId w:val="21"/>
  </w:num>
  <w:num w:numId="35">
    <w:abstractNumId w:val="2"/>
  </w:num>
  <w:num w:numId="36">
    <w:abstractNumId w:val="20"/>
  </w:num>
  <w:num w:numId="37">
    <w:abstractNumId w:val="7"/>
  </w:num>
  <w:num w:numId="38">
    <w:abstractNumId w:val="3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5D"/>
    <w:rsid w:val="0000582A"/>
    <w:rsid w:val="000570EF"/>
    <w:rsid w:val="000B4FEB"/>
    <w:rsid w:val="000F4B85"/>
    <w:rsid w:val="001051B5"/>
    <w:rsid w:val="0011334B"/>
    <w:rsid w:val="00147D32"/>
    <w:rsid w:val="001B6B57"/>
    <w:rsid w:val="001C7722"/>
    <w:rsid w:val="001E5A18"/>
    <w:rsid w:val="001E7729"/>
    <w:rsid w:val="001F0D36"/>
    <w:rsid w:val="0023306C"/>
    <w:rsid w:val="002568CF"/>
    <w:rsid w:val="002A372C"/>
    <w:rsid w:val="002D33B4"/>
    <w:rsid w:val="002F48A8"/>
    <w:rsid w:val="003A5E93"/>
    <w:rsid w:val="004209D9"/>
    <w:rsid w:val="00426E04"/>
    <w:rsid w:val="0043373F"/>
    <w:rsid w:val="004C0000"/>
    <w:rsid w:val="00515251"/>
    <w:rsid w:val="00533653"/>
    <w:rsid w:val="00547023"/>
    <w:rsid w:val="00554FE4"/>
    <w:rsid w:val="00566CD6"/>
    <w:rsid w:val="005C0CA9"/>
    <w:rsid w:val="006745EF"/>
    <w:rsid w:val="0068682E"/>
    <w:rsid w:val="006E08AA"/>
    <w:rsid w:val="006F5265"/>
    <w:rsid w:val="006F7B18"/>
    <w:rsid w:val="00715FB1"/>
    <w:rsid w:val="00727175"/>
    <w:rsid w:val="00783D72"/>
    <w:rsid w:val="007A617D"/>
    <w:rsid w:val="00801D04"/>
    <w:rsid w:val="0082601E"/>
    <w:rsid w:val="00897B04"/>
    <w:rsid w:val="008A7D56"/>
    <w:rsid w:val="008D5C6E"/>
    <w:rsid w:val="009009B3"/>
    <w:rsid w:val="009261CD"/>
    <w:rsid w:val="0094612B"/>
    <w:rsid w:val="009771FD"/>
    <w:rsid w:val="009B7055"/>
    <w:rsid w:val="00A14E47"/>
    <w:rsid w:val="00A729EB"/>
    <w:rsid w:val="00A739CB"/>
    <w:rsid w:val="00AA171A"/>
    <w:rsid w:val="00B26DFE"/>
    <w:rsid w:val="00B76384"/>
    <w:rsid w:val="00BA4095"/>
    <w:rsid w:val="00BA6673"/>
    <w:rsid w:val="00CF6F17"/>
    <w:rsid w:val="00D07C3E"/>
    <w:rsid w:val="00D4294C"/>
    <w:rsid w:val="00D752F5"/>
    <w:rsid w:val="00DA26BF"/>
    <w:rsid w:val="00DD6F2A"/>
    <w:rsid w:val="00DE68A2"/>
    <w:rsid w:val="00E011E7"/>
    <w:rsid w:val="00E213D1"/>
    <w:rsid w:val="00E43E5D"/>
    <w:rsid w:val="00E761B8"/>
    <w:rsid w:val="00E771D9"/>
    <w:rsid w:val="00F04D2E"/>
    <w:rsid w:val="00F51B60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CAF3"/>
  <w15:docId w15:val="{943DBACB-D139-4F3B-8179-416A34DC407A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pPr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 w:val="on"/>
    <w:pPr>
      <w:keepNext w:val="on"/>
      <w:spacing w:before="240" w:after="6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unhideWhenUsed w:val="on"/>
    <w:pPr>
      <w:keepNext w:val="on"/>
      <w:spacing w:before="240" w:after="60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unhideWhenUsed w:val="on"/>
    <w:pPr>
      <w:keepNext w:val="on"/>
      <w:keepLines w:val="on"/>
      <w:spacing w:before="200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 w:val="on"/>
    <w:pPr>
      <w:spacing w:before="240" w:after="60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1Char">
    <w:name w:val="Heading 1 Char"/>
    <w:link w:val="Heading1"/>
    <w:uiPriority w:val="99"/>
    <w:rPr>
      <w:rFonts w:ascii="Cambria" w:cs="Latha" w:hAnsi="Cambria"/>
      <w:b/>
      <w:bCs/>
      <w:sz w:val="32"/>
      <w:szCs w:val="32"/>
      <w:lang w:eastAsia="ar-SA"/>
    </w:rPr>
  </w:style>
  <w:style w:type="character" w:customStyle="1" w:styleId="Heading2Char">
    <w:name w:val="Heading 2 Char"/>
    <w:link w:val="Heading2"/>
    <w:uiPriority w:val="9"/>
    <w:rPr>
      <w:rFonts w:ascii="Cambria" w:cs="Times New Roman" w:eastAsia="Times New Roman" w:hAnsi="Cambria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link w:val="Heading5"/>
    <w:uiPriority w:val="99"/>
    <w:rPr>
      <w:rFonts w:ascii="Calibri" w:cs="Latha" w:hAnsi="Calibri"/>
      <w:b/>
      <w:bCs/>
      <w:i/>
      <w:iCs/>
      <w:sz w:val="26"/>
      <w:szCs w:val="26"/>
      <w:lang w:eastAsia="ar-SA"/>
    </w:rPr>
  </w:style>
  <w:style w:type="character" w:styleId="Emphasis">
    <w:name w:val="Emphasis"/>
    <w:uiPriority w:val="20"/>
    <w:qFormat w:val="on"/>
    <w:rPr>
      <w:i/>
      <w:iCs/>
    </w:rPr>
  </w:style>
  <w:style w:type="character" w:customStyle="1" w:styleId="HeaderChar">
    <w:name w:val="Header Char"/>
    <w:link w:val="Header"/>
    <w:uiPriority w:val="99"/>
    <w:semiHidden w:val="on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semiHidden w:val="on"/>
    <w:rPr>
      <w:sz w:val="24"/>
      <w:szCs w:val="24"/>
      <w:lang w:eastAsia="ar-SA"/>
    </w:rPr>
  </w:style>
  <w:style w:type="character" w:customStyle="1" w:styleId="BodyText2Char">
    <w:name w:val="Body Text 2 Char"/>
    <w:link w:val="BodyText2"/>
    <w:uiPriority w:val="99"/>
    <w:semiHidden w:val="on"/>
    <w:rPr>
      <w:rFonts w:ascii="Arial" w:cs="Arial" w:hAnsi="Arial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Cambria" w:cs="Times New Roman" w:eastAsia="Times New Roman" w:hAnsi="Cambria"/>
      <w:b/>
      <w:bCs/>
      <w:i/>
      <w:iCs/>
      <w:color w:val="4f81bd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uiPriority w:val="99"/>
  </w:style>
  <w:style w:type="character" w:customStyle="1" w:styleId="InternetLink">
    <w:name w:val="Internet Link"/>
    <w:uiPriority w:val="99"/>
    <w:unhideWhenUsed w:val="on"/>
    <w:unhideWhenUsed w:val="on"/>
    <w:rPr>
      <w:color w:val="0000ff"/>
      <w:u w:val="single"/>
    </w:rPr>
  </w:style>
  <w:style w:type="character" w:customStyle="1" w:styleId="ListLabel1">
    <w:name w:val="ListLabel 1"/>
    <w:uiPriority w:val="99"/>
    <w:rPr>
      <w:rFonts w:cs="Times New Roman"/>
      <w:color w:val="00000a"/>
      <w:sz w:val="24"/>
      <w:szCs w:val="24"/>
    </w:rPr>
  </w:style>
  <w:style w:type="character" w:customStyle="1" w:styleId="ListLabel2">
    <w:name w:val="ListLabel 2"/>
    <w:uiPriority w:val="99"/>
    <w:rPr>
      <w:rFonts w:cs="Courier New"/>
    </w:rPr>
  </w:style>
  <w:style w:type="character" w:customStyle="1" w:styleId="ListLabel3">
    <w:name w:val="ListLabel 3"/>
    <w:uiPriority w:val="99"/>
    <w:rPr>
      <w:sz w:val="20"/>
    </w:rPr>
  </w:style>
  <w:style w:type="character" w:customStyle="1" w:styleId="ListLabel4">
    <w:name w:val="ListLabel 4"/>
    <w:uiPriority w:val="99"/>
    <w:rPr>
      <w:sz w:val="20"/>
      <w:szCs w:val="20"/>
    </w:rPr>
  </w:style>
  <w:style w:type="character" w:customStyle="1" w:styleId="Bullets">
    <w:name w:val="Bullets"/>
    <w:uiPriority w:val="99"/>
    <w:rPr>
      <w:rFonts w:ascii="OpenSymbol" w:cs="OpenSymbol" w:eastAsia="OpenSymbol" w:hAnsi="OpenSymbol"/>
    </w:rPr>
  </w:style>
  <w:style w:type="paragraph" w:customStyle="1" w:styleId="Heading">
    <w:name w:val="Heading"/>
    <w:basedOn w:val="Normal"/>
    <w:next w:val="TextBody"/>
    <w:uiPriority w:val="99"/>
    <w:pPr>
      <w:keepNext w:val="on"/>
      <w:spacing w:before="240" w:after="120"/>
    </w:pPr>
    <w:rPr>
      <w:rFonts w:ascii="Liberation Sans" w:cs="Mangal" w:eastAsia="Microsoft YaHei" w:hAnsi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pPr/>
    <w:rPr>
      <w:rFonts w:cs="Mangal"/>
    </w:rPr>
  </w:style>
  <w:style w:type="paragraph" w:styleId="NoSpacing">
    <w:name w:val="No Spacing"/>
    <w:uiPriority w:val="1"/>
    <w:qFormat w:val="on"/>
    <w:pPr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 w:val="on"/>
    <w:pPr>
      <w:ind w:left="720"/>
    </w:pPr>
  </w:style>
  <w:style w:type="paragraph" w:styleId="Header">
    <w:name w:val="Header"/>
    <w:basedOn w:val="Normal"/>
    <w:link w:val="HeaderChar"/>
    <w:uiPriority w:val="99"/>
    <w:semiHidden w:val="on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 w:val="on"/>
    <w:unhideWhenUsed w:val="on"/>
    <w:unhideWhenUsed w:val="on"/>
    <w:pPr>
      <w:tabs>
        <w:tab w:val="center" w:pos="4680"/>
        <w:tab w:val="right" w:pos="9360"/>
      </w:tabs>
    </w:pPr>
  </w:style>
  <w:style w:type="paragraph" w:styleId="BodyText2">
    <w:name w:val="Body Text 2"/>
    <w:basedOn w:val="Normal"/>
    <w:link w:val="BodyText2Char"/>
    <w:uiPriority w:val="99"/>
    <w:semiHidden w:val="on"/>
    <w:pPr>
      <w:jc w:val="both"/>
    </w:pPr>
    <w:rPr>
      <w:rFonts w:ascii="Arial" w:hAnsi="Arial"/>
    </w:rPr>
  </w:style>
  <w:style w:type="paragraph" w:customStyle="1" w:styleId="CV_Subhead">
    <w:name w:val="CV_Subhead"/>
    <w:basedOn w:val="Normal"/>
    <w:next w:val="Normal"/>
    <w:uiPriority w:val="99"/>
    <w:pPr>
      <w:keepNext w:val="on"/>
      <w:spacing w:before="60" w:after="120"/>
    </w:pPr>
    <w:rPr>
      <w:rFonts w:ascii="Roman PS" w:hAnsi="Roman PS"/>
      <w:b/>
      <w:szCs w:val="20"/>
      <w:lang w:eastAsia="en-US"/>
    </w:rPr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280" w:after="280"/>
    </w:pPr>
    <w:rPr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contextualSpacing w:val="on"/>
    </w:pPr>
    <w:rPr>
      <w:rFonts w:asciiTheme="majorHAnsi" w:cstheme="majorBidi" w:eastAsiaTheme="majorEastAsia" w:hAnsiTheme="majorHAnsi"/>
      <w:spacing w:val="-10"/>
      <w:sz w:val="56"/>
      <w:szCs w:val="50"/>
      <w:lang w:bidi="hi-IN"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0"/>
      <w:lang w:bidi="hi-IN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table" w:styleId="TableGrid">
    <w:name w:val="Table Grid"/>
    <w:basedOn w:val="NormalTable"/>
    <w:uiPriority w:val="39"/>
    <w:rPr>
      <w:rFonts w:asciiTheme="minorHAnsi" w:cstheme="minorBidi" w:eastAsiaTheme="minorHAnsi" w:hAnsiTheme="minorHAnsi"/>
      <w:sz w:val="22"/>
      <w:lang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Segoe UI" w:cs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mailto:mohdkamranakmal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AF05-D9A3-4E75-B45D-7A0382AF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Mohd Kamran Akmal</cp:lastModifiedBy>
</cp:coreProperties>
</file>